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6ED1" w14:textId="77777777" w:rsidR="00472DA6" w:rsidRDefault="00472DA6">
      <w:r>
        <w:t>Avec trois titres Olympiques de canoë en trois Jeux différents (Sydney 2000, Athènes 2004, Londres 2012), le président des jeux de Paris 2024, Tony Estanguet est une icône du sport mondial. Né à Pau le 6 mai 1978, c’est en suivant les traces de son père et de ses deux frères, qu’il est arrivé au sommet de l’Olympe.</w:t>
      </w:r>
    </w:p>
    <w:p w14:paraId="038CD62F" w14:textId="12D6A885" w:rsidR="00472DA6" w:rsidRDefault="00472DA6">
      <w:pPr>
        <w:rPr>
          <w:b/>
          <w:bCs/>
        </w:rPr>
      </w:pPr>
      <w:r>
        <w:rPr>
          <w:b/>
          <w:bCs/>
        </w:rPr>
        <w:t xml:space="preserve">                                                    Le sportif</w:t>
      </w:r>
    </w:p>
    <w:p w14:paraId="0FD79EF9" w14:textId="063FF223" w:rsidR="00472DA6" w:rsidRDefault="00472DA6">
      <w:r>
        <w:t xml:space="preserve">Licencié au Club Universitaire Palois Pyrénées Eaux Vives, il remporte la première manche de </w:t>
      </w:r>
      <w:r w:rsidR="00D41229">
        <w:t>C</w:t>
      </w:r>
      <w:r>
        <w:t xml:space="preserve">oupe du </w:t>
      </w:r>
      <w:r w:rsidR="00D41229">
        <w:t>m</w:t>
      </w:r>
      <w:r>
        <w:t xml:space="preserve">onde en 1996, qui le qualifie pour les championnats du Monde de 1997, qui ont lieu au Brésil à Três Coroas. S’il n’obtient pas de titre ni de places d’honneur, il s’y forge une expérience qui lui servira pour plus tard. </w:t>
      </w:r>
      <w:r w:rsidR="00932788">
        <w:t xml:space="preserve">C’est en éliminant son frère Patrice (médaillé de bronze à Atlanta en 1996) des qualifications, qu’il </w:t>
      </w:r>
      <w:r w:rsidR="00CA3DE7">
        <w:t>gagne sa place</w:t>
      </w:r>
      <w:r w:rsidR="00932788">
        <w:t xml:space="preserve"> pour Sydney 2000, d’où il ramène sa première médaille d’or. En 2003, il remporte la </w:t>
      </w:r>
      <w:r w:rsidR="00D41229">
        <w:t>C</w:t>
      </w:r>
      <w:r w:rsidR="00932788">
        <w:t xml:space="preserve">oupe du </w:t>
      </w:r>
      <w:r w:rsidR="00D41229">
        <w:t>m</w:t>
      </w:r>
      <w:r w:rsidR="00932788">
        <w:t xml:space="preserve">onde et se qualifie facilement pour les jeux d’Athènes 2004. Dans la </w:t>
      </w:r>
      <w:r w:rsidR="00D41E8B">
        <w:t xml:space="preserve">ville qui a vu se dérouler les premiers Jeux </w:t>
      </w:r>
      <w:r w:rsidR="00D41229">
        <w:t>o</w:t>
      </w:r>
      <w:r w:rsidR="00D41E8B">
        <w:t xml:space="preserve">lympiques de l’ère moderne en 1896, il </w:t>
      </w:r>
      <w:r w:rsidR="00CA3DE7">
        <w:t>empoche sa deuxième médaille d’or</w:t>
      </w:r>
      <w:r w:rsidR="00D41E8B">
        <w:t xml:space="preserve">. </w:t>
      </w:r>
      <w:r w:rsidR="00750A77">
        <w:t xml:space="preserve">En 2006 à Prague, il </w:t>
      </w:r>
      <w:r w:rsidR="00CA3DE7">
        <w:t>gagne</w:t>
      </w:r>
      <w:r w:rsidR="00750A77">
        <w:t xml:space="preserve"> </w:t>
      </w:r>
      <w:r w:rsidR="00EC4929">
        <w:t>son premier titre</w:t>
      </w:r>
      <w:r w:rsidR="00750A77">
        <w:t xml:space="preserve"> de champion du Monde de la discipline.</w:t>
      </w:r>
      <w:r w:rsidR="00C72D1C">
        <w:t xml:space="preserve"> Lors des jeux de Pékin 2008, il est porte-drapeau de la délégation française, mais malheureusement, il est éliminé en demi-finale. En 2009 et 2010 il devient deux fois champion du Monde</w:t>
      </w:r>
      <w:r w:rsidR="00F35CB2">
        <w:t xml:space="preserve">. Avec beaucoup de persévérance et de talent, il se qualifie pour ses quatrièmes Jeux </w:t>
      </w:r>
      <w:r w:rsidR="00D41229">
        <w:t>consécutifs</w:t>
      </w:r>
      <w:r w:rsidR="00F35CB2">
        <w:t xml:space="preserve"> qui ont lieu à Londres en 2012. C’est là qu’il arrache sa troisième médaille d’or, faisant de lui le premier athlète français à remporter trois titres olympiques en individuel dans la même discipline.</w:t>
      </w:r>
      <w:r w:rsidR="00517FF0">
        <w:t xml:space="preserve"> Au terme de ces </w:t>
      </w:r>
      <w:r w:rsidR="00D41229">
        <w:t>J</w:t>
      </w:r>
      <w:r w:rsidR="00517FF0">
        <w:t>eux, il décide de prendre sa retraite sportive, car un autre destin se dessine pour lui !</w:t>
      </w:r>
    </w:p>
    <w:p w14:paraId="189C1EC5" w14:textId="52B028AC" w:rsidR="007C19F9" w:rsidRDefault="007C19F9">
      <w:r>
        <w:rPr>
          <w:b/>
          <w:bCs/>
        </w:rPr>
        <w:t xml:space="preserve">                                </w:t>
      </w:r>
      <w:r w:rsidR="00DE7F3D">
        <w:rPr>
          <w:b/>
          <w:bCs/>
        </w:rPr>
        <w:t xml:space="preserve">    </w:t>
      </w:r>
      <w:r>
        <w:rPr>
          <w:b/>
          <w:bCs/>
        </w:rPr>
        <w:t xml:space="preserve">  Le patron des </w:t>
      </w:r>
      <w:r w:rsidR="00D41229">
        <w:rPr>
          <w:b/>
          <w:bCs/>
        </w:rPr>
        <w:t>J</w:t>
      </w:r>
      <w:r>
        <w:rPr>
          <w:b/>
          <w:bCs/>
        </w:rPr>
        <w:t xml:space="preserve">eux de Paris 2024 </w:t>
      </w:r>
    </w:p>
    <w:p w14:paraId="32770990" w14:textId="1C7750BC" w:rsidR="00B30701" w:rsidRDefault="00CA3DE7">
      <w:pPr>
        <w:rPr>
          <w:rFonts w:cs="Times New Roman"/>
          <w:color w:val="000000" w:themeColor="text1"/>
          <w:shd w:val="clear" w:color="auto" w:fill="FFFFFF"/>
        </w:rPr>
      </w:pPr>
      <w:r>
        <w:t>Dès le 11 août 2012, il est élu à la commission des athlètes du Comité International Olympique (CIO).</w:t>
      </w:r>
      <w:r w:rsidR="003A0867">
        <w:t xml:space="preserve"> En janvier 2014</w:t>
      </w:r>
      <w:r w:rsidR="00761337">
        <w:t>,</w:t>
      </w:r>
      <w:r w:rsidR="003A0867">
        <w:t xml:space="preserve"> il représente le mouvement olympique au sein du comité exécutif de l’agence mondiale antidopage (AMA). Par ailleurs, il réalise </w:t>
      </w:r>
      <w:r w:rsidR="00B30701">
        <w:t xml:space="preserve">un master </w:t>
      </w:r>
      <w:r w:rsidR="00B30701" w:rsidRPr="00B30701">
        <w:rPr>
          <w:rFonts w:cs="Times New Roman"/>
          <w:color w:val="000000" w:themeColor="text1"/>
          <w:shd w:val="clear" w:color="auto" w:fill="FFFFFF"/>
        </w:rPr>
        <w:t>spécialisé part-time « Sport, Management et Stratégies d'entreprise » de l’</w:t>
      </w:r>
      <w:hyperlink r:id="rId4" w:tooltip="ESSEC" w:history="1">
        <w:r w:rsidR="00B30701" w:rsidRPr="00B30701">
          <w:rPr>
            <w:rStyle w:val="Lienhypertexte"/>
            <w:rFonts w:cs="Times New Roman"/>
            <w:color w:val="000000" w:themeColor="text1"/>
            <w:u w:val="none"/>
            <w:shd w:val="clear" w:color="auto" w:fill="FFFFFF"/>
          </w:rPr>
          <w:t>ESSEC</w:t>
        </w:r>
      </w:hyperlink>
      <w:r w:rsidR="00B30701" w:rsidRPr="00B30701">
        <w:rPr>
          <w:rFonts w:cs="Times New Roman"/>
          <w:color w:val="000000" w:themeColor="text1"/>
          <w:shd w:val="clear" w:color="auto" w:fill="FFFFFF"/>
        </w:rPr>
        <w:t>. Dans le cadre de ce programme, il a rédigé un mémoire commandé par le ministère de la Jeunesse, des Sports et de la Vie associative sur « </w:t>
      </w:r>
      <w:r w:rsidR="00B30701">
        <w:rPr>
          <w:rFonts w:cs="Times New Roman"/>
          <w:color w:val="000000" w:themeColor="text1"/>
          <w:shd w:val="clear" w:color="auto" w:fill="FFFFFF"/>
        </w:rPr>
        <w:t>L</w:t>
      </w:r>
      <w:r w:rsidR="00B30701" w:rsidRPr="00B30701">
        <w:rPr>
          <w:rFonts w:cs="Times New Roman"/>
          <w:color w:val="000000" w:themeColor="text1"/>
          <w:shd w:val="clear" w:color="auto" w:fill="FFFFFF"/>
        </w:rPr>
        <w:t>e développement des sports de nature en milieu urbain</w:t>
      </w:r>
      <w:r w:rsidR="00B30701">
        <w:rPr>
          <w:rFonts w:cs="Times New Roman"/>
          <w:color w:val="000000" w:themeColor="text1"/>
          <w:shd w:val="clear" w:color="auto" w:fill="FFFFFF"/>
        </w:rPr>
        <w:t xml:space="preserve"> ». </w:t>
      </w:r>
      <w:r w:rsidR="00B30701" w:rsidRPr="00B30701">
        <w:rPr>
          <w:rFonts w:cs="Times New Roman"/>
          <w:color w:val="000000" w:themeColor="text1"/>
          <w:shd w:val="clear" w:color="auto" w:fill="FFFFFF"/>
        </w:rPr>
        <w:t xml:space="preserve">Dans le cadre de sa mission au </w:t>
      </w:r>
      <w:r w:rsidR="00B30701">
        <w:rPr>
          <w:rFonts w:cs="Times New Roman"/>
          <w:color w:val="000000" w:themeColor="text1"/>
          <w:shd w:val="clear" w:color="auto" w:fill="FFFFFF"/>
        </w:rPr>
        <w:t>c</w:t>
      </w:r>
      <w:r w:rsidR="00B30701" w:rsidRPr="00B30701">
        <w:rPr>
          <w:rFonts w:cs="Times New Roman"/>
          <w:color w:val="000000" w:themeColor="text1"/>
          <w:shd w:val="clear" w:color="auto" w:fill="FFFFFF"/>
        </w:rPr>
        <w:t xml:space="preserve">omité français du sport international, il contribue à une étude d’opportunité sur une candidature de Paris aux Jeux </w:t>
      </w:r>
      <w:r w:rsidR="00D41229">
        <w:rPr>
          <w:rFonts w:cs="Times New Roman"/>
          <w:color w:val="000000" w:themeColor="text1"/>
          <w:shd w:val="clear" w:color="auto" w:fill="FFFFFF"/>
        </w:rPr>
        <w:t>o</w:t>
      </w:r>
      <w:r w:rsidR="00B30701" w:rsidRPr="00B30701">
        <w:rPr>
          <w:rFonts w:cs="Times New Roman"/>
          <w:color w:val="000000" w:themeColor="text1"/>
          <w:shd w:val="clear" w:color="auto" w:fill="FFFFFF"/>
        </w:rPr>
        <w:t>lympiques d’été de 2024. Remise le 12 février 2015 au mouvement sportif, à l’État et aux collectivités, cette synthèse permet la création d’une association consacrée à la candidature Paris 2024</w:t>
      </w:r>
      <w:r w:rsidR="00761337">
        <w:rPr>
          <w:rFonts w:cs="Times New Roman"/>
          <w:color w:val="000000" w:themeColor="text1"/>
          <w:shd w:val="clear" w:color="auto" w:fill="FFFFFF"/>
        </w:rPr>
        <w:t>,</w:t>
      </w:r>
      <w:r w:rsidR="00B30701" w:rsidRPr="00B30701">
        <w:rPr>
          <w:rFonts w:cs="Times New Roman"/>
          <w:color w:val="000000" w:themeColor="text1"/>
          <w:shd w:val="clear" w:color="auto" w:fill="FFFFFF"/>
        </w:rPr>
        <w:t xml:space="preserve"> en avril 2015. Tony Estanguet en prend la coprésidence avec </w:t>
      </w:r>
      <w:hyperlink r:id="rId5" w:tooltip="Bernard Lapasset" w:history="1">
        <w:r w:rsidR="00B30701" w:rsidRPr="00B30701">
          <w:rPr>
            <w:rStyle w:val="Lienhypertexte"/>
            <w:rFonts w:cs="Times New Roman"/>
            <w:color w:val="000000" w:themeColor="text1"/>
            <w:u w:val="none"/>
            <w:shd w:val="clear" w:color="auto" w:fill="FFFFFF"/>
          </w:rPr>
          <w:t>Bernard Lapasset</w:t>
        </w:r>
      </w:hyperlink>
      <w:r w:rsidR="00761337">
        <w:rPr>
          <w:rFonts w:cs="Times New Roman"/>
          <w:color w:val="000000" w:themeColor="text1"/>
        </w:rPr>
        <w:t>, le Palois en prendra très vite la présidence tout seul sur une proposition du Bigourdan</w:t>
      </w:r>
      <w:r w:rsidR="00B30701" w:rsidRPr="00B30701">
        <w:rPr>
          <w:rFonts w:cs="Times New Roman"/>
          <w:color w:val="000000" w:themeColor="text1"/>
          <w:shd w:val="clear" w:color="auto" w:fill="FFFFFF"/>
        </w:rPr>
        <w:t>.</w:t>
      </w:r>
      <w:r w:rsidR="00AF0060">
        <w:rPr>
          <w:rFonts w:cs="Times New Roman"/>
          <w:color w:val="000000" w:themeColor="text1"/>
          <w:shd w:val="clear" w:color="auto" w:fill="FFFFFF"/>
        </w:rPr>
        <w:t xml:space="preserve"> Après des années à travailler avec son équipe sur les Jeux de Paris, le 26 juillet 2024, il fait découvrir au monde entier une cérémonie d’ouverture des Jeux, comme cela n’a jamais été réalisé. C’est la première fois qu’un tel protocole se déroule hors d’un stade et en plus dans la plus belle ville du monde. Quand le public voit la flamme s’élever dans le ciel et Céline Dion chanter « </w:t>
      </w:r>
      <w:r w:rsidR="00173807">
        <w:rPr>
          <w:rFonts w:cs="Times New Roman"/>
          <w:color w:val="000000" w:themeColor="text1"/>
          <w:shd w:val="clear" w:color="auto" w:fill="FFFFFF"/>
        </w:rPr>
        <w:t>l’</w:t>
      </w:r>
      <w:r w:rsidR="00AF0060">
        <w:rPr>
          <w:rFonts w:cs="Times New Roman"/>
          <w:color w:val="000000" w:themeColor="text1"/>
          <w:shd w:val="clear" w:color="auto" w:fill="FFFFFF"/>
        </w:rPr>
        <w:t>Hymne à l’amour » en haut de la Tour Eiffel, c’est l’apothéose</w:t>
      </w:r>
      <w:r w:rsidR="00173807">
        <w:rPr>
          <w:rFonts w:cs="Times New Roman"/>
          <w:color w:val="000000" w:themeColor="text1"/>
          <w:shd w:val="clear" w:color="auto" w:fill="FFFFFF"/>
        </w:rPr>
        <w:t xml:space="preserve"> ! Ces Jeux, comme les Jeux </w:t>
      </w:r>
      <w:r w:rsidR="00173807">
        <w:rPr>
          <w:rFonts w:cs="Times New Roman"/>
          <w:color w:val="000000" w:themeColor="text1"/>
          <w:shd w:val="clear" w:color="auto" w:fill="FFFFFF"/>
        </w:rPr>
        <w:lastRenderedPageBreak/>
        <w:t>Paralympiques sont un immense succès populaire, sportif</w:t>
      </w:r>
      <w:r w:rsidR="004F6C95">
        <w:rPr>
          <w:rFonts w:cs="Times New Roman"/>
          <w:color w:val="000000" w:themeColor="text1"/>
          <w:shd w:val="clear" w:color="auto" w:fill="FFFFFF"/>
        </w:rPr>
        <w:t>, culturel, mais aussi humain. Aux termes de ceux-ci, Tony Estanguet et plusieurs membres proches de son équipe seront félicité</w:t>
      </w:r>
      <w:r w:rsidR="00D41229">
        <w:rPr>
          <w:rFonts w:cs="Times New Roman"/>
          <w:color w:val="000000" w:themeColor="text1"/>
          <w:shd w:val="clear" w:color="auto" w:fill="FFFFFF"/>
        </w:rPr>
        <w:t>s</w:t>
      </w:r>
      <w:r w:rsidR="004F6C95">
        <w:rPr>
          <w:rFonts w:cs="Times New Roman"/>
          <w:color w:val="000000" w:themeColor="text1"/>
          <w:shd w:val="clear" w:color="auto" w:fill="FFFFFF"/>
        </w:rPr>
        <w:t xml:space="preserve"> par les dirigeants du CIO</w:t>
      </w:r>
      <w:r w:rsidR="005D3854">
        <w:rPr>
          <w:rFonts w:cs="Times New Roman"/>
          <w:color w:val="000000" w:themeColor="text1"/>
          <w:shd w:val="clear" w:color="auto" w:fill="FFFFFF"/>
        </w:rPr>
        <w:t>, ils</w:t>
      </w:r>
      <w:r w:rsidR="004F6C95">
        <w:rPr>
          <w:rFonts w:cs="Times New Roman"/>
          <w:color w:val="000000" w:themeColor="text1"/>
          <w:shd w:val="clear" w:color="auto" w:fill="FFFFFF"/>
        </w:rPr>
        <w:t xml:space="preserve"> recevront l’Ordre Olympique pour leur rôle décisif dans le succès de ces Jeux.</w:t>
      </w:r>
    </w:p>
    <w:p w14:paraId="53991F09" w14:textId="77777777" w:rsidR="00FF2A7A" w:rsidRDefault="00FF2A7A">
      <w:pPr>
        <w:rPr>
          <w:rFonts w:cs="Times New Roman"/>
          <w:color w:val="000000" w:themeColor="text1"/>
          <w:shd w:val="clear" w:color="auto" w:fill="FFFFFF"/>
        </w:rPr>
      </w:pPr>
    </w:p>
    <w:p w14:paraId="5B523D0F" w14:textId="374C0686" w:rsidR="00FF2A7A" w:rsidRDefault="00FF2A7A">
      <w:pPr>
        <w:rPr>
          <w:rFonts w:cs="Times New Roman"/>
          <w:b/>
          <w:bCs/>
          <w:color w:val="000000" w:themeColor="text1"/>
          <w:shd w:val="clear" w:color="auto" w:fill="FFFFFF"/>
        </w:rPr>
      </w:pPr>
      <w:r>
        <w:rPr>
          <w:rFonts w:cs="Times New Roman"/>
          <w:b/>
          <w:bCs/>
          <w:color w:val="000000" w:themeColor="text1"/>
          <w:shd w:val="clear" w:color="auto" w:fill="FFFFFF"/>
        </w:rPr>
        <w:t>Les titres sportifs de Tony Estanguet</w:t>
      </w:r>
    </w:p>
    <w:p w14:paraId="5D5379F4" w14:textId="77777777" w:rsidR="00FF2A7A" w:rsidRDefault="00FF2A7A">
      <w:pPr>
        <w:rPr>
          <w:rFonts w:cs="Times New Roman"/>
          <w:b/>
          <w:bCs/>
          <w:color w:val="000000" w:themeColor="text1"/>
          <w:shd w:val="clear" w:color="auto" w:fill="FFFFFF"/>
        </w:rPr>
      </w:pPr>
    </w:p>
    <w:p w14:paraId="03179C0B" w14:textId="16B523C1" w:rsidR="00FF2A7A" w:rsidRPr="00FF2A7A" w:rsidRDefault="00FF2A7A">
      <w:pPr>
        <w:rPr>
          <w:rFonts w:cs="Times New Roman"/>
          <w:color w:val="000000" w:themeColor="text1"/>
          <w:shd w:val="clear" w:color="auto" w:fill="FFFFFF"/>
        </w:rPr>
      </w:pPr>
      <w:r w:rsidRPr="00FF2A7A">
        <w:rPr>
          <w:rFonts w:cs="Times New Roman"/>
          <w:color w:val="000000" w:themeColor="text1"/>
          <w:shd w:val="clear" w:color="auto" w:fill="FFFFFF"/>
        </w:rPr>
        <w:t xml:space="preserve">9 titres de champion de France, </w:t>
      </w:r>
      <w:r>
        <w:rPr>
          <w:rFonts w:cs="Times New Roman"/>
          <w:color w:val="000000" w:themeColor="text1"/>
          <w:shd w:val="clear" w:color="auto" w:fill="FFFFFF"/>
        </w:rPr>
        <w:t>8 médailles d’argent, 7 de bronze</w:t>
      </w:r>
    </w:p>
    <w:p w14:paraId="2DE83572" w14:textId="77777777" w:rsidR="00FF2A7A" w:rsidRDefault="00FF2A7A">
      <w:pPr>
        <w:rPr>
          <w:rFonts w:cs="Times New Roman"/>
          <w:color w:val="000000" w:themeColor="text1"/>
          <w:shd w:val="clear" w:color="auto" w:fill="FFFFFF"/>
        </w:rPr>
      </w:pPr>
      <w:r>
        <w:rPr>
          <w:rFonts w:cs="Times New Roman"/>
          <w:color w:val="000000" w:themeColor="text1"/>
          <w:shd w:val="clear" w:color="auto" w:fill="FFFFFF"/>
        </w:rPr>
        <w:t>3 titres de champion d’Europe, 2 médailles d’argent</w:t>
      </w:r>
    </w:p>
    <w:p w14:paraId="46642B3D" w14:textId="77777777" w:rsidR="00FF2A7A" w:rsidRDefault="00FF2A7A">
      <w:pPr>
        <w:rPr>
          <w:rFonts w:cs="Times New Roman"/>
          <w:color w:val="000000" w:themeColor="text1"/>
          <w:shd w:val="clear" w:color="auto" w:fill="FFFFFF"/>
        </w:rPr>
      </w:pPr>
      <w:r>
        <w:rPr>
          <w:rFonts w:cs="Times New Roman"/>
          <w:color w:val="000000" w:themeColor="text1"/>
          <w:shd w:val="clear" w:color="auto" w:fill="FFFFFF"/>
        </w:rPr>
        <w:t>3 titres de champion du Monde, 3 médailles d’argent</w:t>
      </w:r>
    </w:p>
    <w:p w14:paraId="750FD388" w14:textId="6CB89252" w:rsidR="004F6C95" w:rsidRPr="00FF2A7A" w:rsidRDefault="00FF2A7A">
      <w:pPr>
        <w:rPr>
          <w:rFonts w:cs="Times New Roman"/>
          <w:color w:val="000000" w:themeColor="text1"/>
          <w:shd w:val="clear" w:color="auto" w:fill="FFFFFF"/>
        </w:rPr>
      </w:pPr>
      <w:r>
        <w:rPr>
          <w:rFonts w:cs="Times New Roman"/>
          <w:color w:val="000000" w:themeColor="text1"/>
          <w:shd w:val="clear" w:color="auto" w:fill="FFFFFF"/>
        </w:rPr>
        <w:t xml:space="preserve">3 titres de champion Olympique </w:t>
      </w:r>
    </w:p>
    <w:p w14:paraId="70FD8D7C" w14:textId="77777777" w:rsidR="004F6C95" w:rsidRPr="00B30701" w:rsidRDefault="004F6C95">
      <w:pPr>
        <w:rPr>
          <w:rFonts w:cs="Times New Roman"/>
          <w:color w:val="000000" w:themeColor="text1"/>
        </w:rPr>
      </w:pPr>
    </w:p>
    <w:p w14:paraId="4CA065EE" w14:textId="36FE0AC3" w:rsidR="006C435D" w:rsidRDefault="00472DA6">
      <w:r>
        <w:t xml:space="preserve"> </w:t>
      </w:r>
    </w:p>
    <w:sectPr w:rsidR="006C4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A6"/>
    <w:rsid w:val="00173807"/>
    <w:rsid w:val="003A0867"/>
    <w:rsid w:val="003B4AAC"/>
    <w:rsid w:val="00472DA6"/>
    <w:rsid w:val="004F6C95"/>
    <w:rsid w:val="00517FF0"/>
    <w:rsid w:val="005D3854"/>
    <w:rsid w:val="006C435D"/>
    <w:rsid w:val="00716FC1"/>
    <w:rsid w:val="00750A77"/>
    <w:rsid w:val="00761337"/>
    <w:rsid w:val="007C19F9"/>
    <w:rsid w:val="00932788"/>
    <w:rsid w:val="0094749E"/>
    <w:rsid w:val="00AF0060"/>
    <w:rsid w:val="00B30701"/>
    <w:rsid w:val="00C72D1C"/>
    <w:rsid w:val="00CA3DE7"/>
    <w:rsid w:val="00CE0ADA"/>
    <w:rsid w:val="00D41229"/>
    <w:rsid w:val="00D41E8B"/>
    <w:rsid w:val="00DE7F3D"/>
    <w:rsid w:val="00EC4929"/>
    <w:rsid w:val="00F35CB2"/>
    <w:rsid w:val="00FF2A7A"/>
    <w:rsid w:val="00FF7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D299"/>
  <w15:chartTrackingRefBased/>
  <w15:docId w15:val="{4C1C415D-A138-493F-8679-F51E5C58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2D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2D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2DA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re4">
    <w:name w:val="heading 4"/>
    <w:basedOn w:val="Normal"/>
    <w:next w:val="Normal"/>
    <w:link w:val="Titre4Car"/>
    <w:uiPriority w:val="9"/>
    <w:semiHidden/>
    <w:unhideWhenUsed/>
    <w:qFormat/>
    <w:rsid w:val="00472D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472DA6"/>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472DA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72DA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72DA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72DA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D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2D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2DA6"/>
    <w:rPr>
      <w:rFonts w:asciiTheme="minorHAnsi" w:eastAsiaTheme="majorEastAsia" w:hAnsiTheme="minorHAnsi" w:cstheme="majorBidi"/>
      <w:color w:val="2F5496" w:themeColor="accent1" w:themeShade="BF"/>
      <w:szCs w:val="28"/>
    </w:rPr>
  </w:style>
  <w:style w:type="character" w:customStyle="1" w:styleId="Titre4Car">
    <w:name w:val="Titre 4 Car"/>
    <w:basedOn w:val="Policepardfaut"/>
    <w:link w:val="Titre4"/>
    <w:uiPriority w:val="9"/>
    <w:semiHidden/>
    <w:rsid w:val="00472DA6"/>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472DA6"/>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472DA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72DA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72DA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72DA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72DA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2D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2DA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472DA6"/>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472DA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72DA6"/>
    <w:rPr>
      <w:i/>
      <w:iCs/>
      <w:color w:val="404040" w:themeColor="text1" w:themeTint="BF"/>
    </w:rPr>
  </w:style>
  <w:style w:type="paragraph" w:styleId="Paragraphedeliste">
    <w:name w:val="List Paragraph"/>
    <w:basedOn w:val="Normal"/>
    <w:uiPriority w:val="34"/>
    <w:qFormat/>
    <w:rsid w:val="00472DA6"/>
    <w:pPr>
      <w:ind w:left="720"/>
      <w:contextualSpacing/>
    </w:pPr>
  </w:style>
  <w:style w:type="character" w:styleId="Accentuationintense">
    <w:name w:val="Intense Emphasis"/>
    <w:basedOn w:val="Policepardfaut"/>
    <w:uiPriority w:val="21"/>
    <w:qFormat/>
    <w:rsid w:val="00472DA6"/>
    <w:rPr>
      <w:i/>
      <w:iCs/>
      <w:color w:val="2F5496" w:themeColor="accent1" w:themeShade="BF"/>
    </w:rPr>
  </w:style>
  <w:style w:type="paragraph" w:styleId="Citationintense">
    <w:name w:val="Intense Quote"/>
    <w:basedOn w:val="Normal"/>
    <w:next w:val="Normal"/>
    <w:link w:val="CitationintenseCar"/>
    <w:uiPriority w:val="30"/>
    <w:qFormat/>
    <w:rsid w:val="00472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2DA6"/>
    <w:rPr>
      <w:i/>
      <w:iCs/>
      <w:color w:val="2F5496" w:themeColor="accent1" w:themeShade="BF"/>
    </w:rPr>
  </w:style>
  <w:style w:type="character" w:styleId="Rfrenceintense">
    <w:name w:val="Intense Reference"/>
    <w:basedOn w:val="Policepardfaut"/>
    <w:uiPriority w:val="32"/>
    <w:qFormat/>
    <w:rsid w:val="00472DA6"/>
    <w:rPr>
      <w:b/>
      <w:bCs/>
      <w:smallCaps/>
      <w:color w:val="2F5496" w:themeColor="accent1" w:themeShade="BF"/>
      <w:spacing w:val="5"/>
    </w:rPr>
  </w:style>
  <w:style w:type="character" w:styleId="Lienhypertexte">
    <w:name w:val="Hyperlink"/>
    <w:basedOn w:val="Policepardfaut"/>
    <w:uiPriority w:val="99"/>
    <w:semiHidden/>
    <w:unhideWhenUsed/>
    <w:rsid w:val="00B30701"/>
    <w:rPr>
      <w:color w:val="0000FF"/>
      <w:u w:val="single"/>
    </w:rPr>
  </w:style>
  <w:style w:type="character" w:customStyle="1" w:styleId="cite-bracket">
    <w:name w:val="cite-bracket"/>
    <w:basedOn w:val="Policepardfaut"/>
    <w:rsid w:val="00B3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r.wikipedia.org/wiki/Bernard_Lapasset" TargetMode="External"/><Relationship Id="rId4" Type="http://schemas.openxmlformats.org/officeDocument/2006/relationships/hyperlink" Target="https://fr.wikipedia.org/wiki/ESSE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624</Words>
  <Characters>3437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Jouanserre</dc:creator>
  <cp:keywords/>
  <dc:description/>
  <cp:lastModifiedBy>Claude Jouanserre</cp:lastModifiedBy>
  <cp:revision>16</cp:revision>
  <dcterms:created xsi:type="dcterms:W3CDTF">2025-12-26T10:23:00Z</dcterms:created>
  <dcterms:modified xsi:type="dcterms:W3CDTF">2025-12-26T12:27:00Z</dcterms:modified>
</cp:coreProperties>
</file>